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4F6" w:rsidRPr="004F54F6" w:rsidRDefault="004F54F6" w:rsidP="004F54F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chuong_pl_1"/>
      <w:bookmarkStart w:id="1" w:name="_GoBack"/>
      <w:r w:rsidRPr="004F54F6">
        <w:rPr>
          <w:rFonts w:ascii="Times New Roman" w:eastAsia="Times New Roman" w:hAnsi="Times New Roman" w:cs="Times New Roman"/>
          <w:b/>
          <w:bCs/>
          <w:color w:val="000000"/>
        </w:rPr>
        <w:t>PHỤ LỤC I</w:t>
      </w:r>
      <w:bookmarkEnd w:id="0"/>
    </w:p>
    <w:p w:rsidR="004F54F6" w:rsidRPr="004F54F6" w:rsidRDefault="004F54F6" w:rsidP="004F54F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2" w:name="chuong_pl_1_name"/>
      <w:r w:rsidRPr="004F54F6">
        <w:rPr>
          <w:rFonts w:ascii="Times New Roman" w:eastAsia="Times New Roman" w:hAnsi="Times New Roman" w:cs="Times New Roman"/>
          <w:color w:val="000000"/>
        </w:rPr>
        <w:t>DANH SÁCH XÃ, PHƯỜNG KHU VỰC BIÊN GIỚI ĐẤT LIỀN NƯỚC CỘNG HÒA XÃ HỘI CHỦ NGHĨA VIỆT NAM</w:t>
      </w:r>
      <w:bookmarkEnd w:id="2"/>
      <w:r w:rsidRPr="004F54F6">
        <w:rPr>
          <w:rFonts w:ascii="Times New Roman" w:eastAsia="Times New Roman" w:hAnsi="Times New Roman" w:cs="Times New Roman"/>
          <w:color w:val="000000"/>
        </w:rPr>
        <w:br/>
      </w:r>
      <w:r w:rsidRPr="004F54F6">
        <w:rPr>
          <w:rFonts w:ascii="Times New Roman" w:eastAsia="Times New Roman" w:hAnsi="Times New Roman" w:cs="Times New Roman"/>
          <w:i/>
          <w:iCs/>
          <w:color w:val="000000"/>
        </w:rPr>
        <w:t>(Kèm theo Nghị định số 299/2025/NĐ-CP ngày 17</w:t>
      </w:r>
      <w:r w:rsidRPr="004F54F6">
        <w:rPr>
          <w:rFonts w:ascii="Times New Roman" w:eastAsia="Times New Roman" w:hAnsi="Times New Roman" w:cs="Times New Roman"/>
          <w:color w:val="000000"/>
        </w:rPr>
        <w:t> </w:t>
      </w:r>
      <w:r w:rsidRPr="004F54F6">
        <w:rPr>
          <w:rFonts w:ascii="Times New Roman" w:eastAsia="Times New Roman" w:hAnsi="Times New Roman" w:cs="Times New Roman"/>
          <w:i/>
          <w:iCs/>
          <w:color w:val="000000"/>
        </w:rPr>
        <w:t>tháng 11 năm 2025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4812"/>
      </w:tblGrid>
      <w:tr w:rsidR="004F54F6" w:rsidRPr="004F54F6" w:rsidTr="004F54F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TỈNH, THÀNH PHỐ</w:t>
            </w:r>
          </w:p>
        </w:tc>
        <w:tc>
          <w:tcPr>
            <w:tcW w:w="2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XÃ, PHƯỜNG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QUẢNG NINH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Phường Móng Cái 1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Phường Móng Cái 2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Phường Móng Cái 3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Hải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Đường Hoa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Quảng Đức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Hoành Mô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Lục Hồn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Bình Liêu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LẠNG SƠN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Kiên Mộc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Khuất Xá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Mẫu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Ba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Cao Lộc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Đồng Đăng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Hoàng Văn Thụ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Thụy Hùng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Kháng Chiến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Quốc Việt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Quốc Khánh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CAO BẰNG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Đức Long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Bế Văn Đàn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Phục Hòa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Quang Long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Hạ Lang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Vinh Quý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Lý Quốc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Đàm Thủy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Trùng Khánh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Đình Phong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Quang Hán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Trà Lĩnh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Quang Trung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Lũng Nặm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Tổng Cọt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16. Xã Trường Hà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17. Xã Cần Yên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18. Xã Khánh Xuân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19. Xã Xuân Trường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20. Xã Cô Ba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21. Xã Cốc Pàng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TUYÊN QUANG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Sơn Vĩ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Sà Phìn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Lũng Cú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Đồng Văn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Phố Bảng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Thắng Mố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Bạch Đích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Cán Tỷ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Nghĩa Thuận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Tùng Vài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Lao Chải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Thanh Thủy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Minh Tân.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Thàng Tín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Bản Máy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16. Xã Xín Mần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17. Xã Pà Vầy Sủ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LÀO CAI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Si Ma Cai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Pha Long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Mường Khương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Bản Lầu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Phường Lào Cai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Bát Xát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Trịnh Tường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A Mú Sung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Y Tý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LAI CHÂU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Khổng Lào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Sin Suối Hồ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Dào San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Sì Lở Lầu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Phong Thổ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Pa Tần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Hua Bum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Bum Nưa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Pa Ủ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Thu Lũm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Mù Cả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ĐIỆN BIÊN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Sín Thầu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Mường Nhé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Nậm Kè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Quảng Lâm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Nà Bủng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Nà Hỳ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Mường Chà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Si Pa Phìn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Na Sang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Mường Pồn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Thanh Nưa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Thanh Yên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Sam Mứn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Núa Ngam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Mường Nhà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8. SƠN LA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Mường Lèo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Sốp Cộp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Mường Lạn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Mường Hưng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Chiềng Khoong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Chiềng Khương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Phiêng Pằn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Phiêng Khoài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Yên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Lóng Phiêng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Lóng Sập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Xuân Nha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Chiềng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9. THANH HÓA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Quang Chiểu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Mường Chanh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Mường Lát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Tam Chung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Pù Nhi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Nhi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Trung Lý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Hiền Kiệt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Na Mèo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Sơn Thủy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Mường Mìn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Sơn Điện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Tam Thanh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Tam Lư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Yên Khương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16. Xã Bát Mọt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10. NGHỆ AN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Thông Thụ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Tiền Phong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Quế Phong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Tri Lễ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Nhôn Mai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Tam Thái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Tam Quang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Mỹ Lý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Bắc Lý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Keng Đu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Mường Xén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Nậm Cắn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Na Loi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Mường Típ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Na Ngoi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16. Xã Châu Khê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17. Xã Môn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18. Xã Anh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19. Xã Kim Bảng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20. Xã Sơn Lâm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21. Xã Hạnh Lâm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11. HÀ TĨNH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Hương Xuân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Hương Khê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Hương Bình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Vũ Quang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Sơn Hồng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Sơn Kim 1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Sơn Kim 2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12. QUẢNG TRỊ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Tuyên Lâm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Dân Hóa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Kim Điền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Kim Phú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Thượng Trạch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Trường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Kim Ngân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Hướng Lập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Hướng Phùng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Lao Bảo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Lìa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A Dơi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Đakrông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Tà Rụt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La Lay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13. THÀNH PHỐ HUẾ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A Lưới 1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A Lưới 2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A Lưới 3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A Lưới 4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A Lưới 5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14. THÀNH PHỐ</w:t>
            </w: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ĐÀ NẴNG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Tây Giang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A Vương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Hùng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La Êê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La Dêê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Đắc Pring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15. QUẢNG NGÃI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Đắk Plô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Đăk Long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Dục Nông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Bờ Y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Sa Loong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Rờ Kơi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Mô Rai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Ia Tơi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Ia Đal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16. GIA LAI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Ia O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Ia Chia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Ia Dom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Ia Nan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Ia Pnôn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Ia Púch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Ia Mơ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17. ĐẮK LẮK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Ia Lốp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Ia Rvê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Ea Bung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Buôn Đôn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18. LÂM ĐỒNG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Đắk Wil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Thuận An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Thuận Hạnh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Tuy Đức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Quảng Trực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19. ĐỒNG NAI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Lộc Thành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Lộc Tấn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Lộc Thạnh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Tân Tiến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Thiện Hưng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Hưng Phước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Bù Gia Mập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Đăk Ơ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20. TÂY NINH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Tân Hòa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Tân Đông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Tân Lập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Tân Biên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Phước Vinh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Hòa Hội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Xã Ninh Điền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Xã Long Chữ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Xã Long Thuận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Bến Cầu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Phước Chỉ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Mỹ Quý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Đông Thành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Xã Bình Thành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15. Xã Bình Hòa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16. Xã Bình Hiệp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17. Xã Tuyên Bình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18. Xã Khánh Hưng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19. Xã Hưng Điền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21. ĐỒNG THÁP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Tân Thành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Tân Hộ Cơ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Tân Hồng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Phường Hồng Ngự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Phường Thường Lạc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Xã Thường Phước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22. AN GIANG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1. Xã Vĩnh Xương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2. Xã Phú Hữu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3. Xã Khánh Bình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4. Xã Nhơn Hội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5. Xã An Phú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6. Phường Châu Đốc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7. Phường Vĩnh Tế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8. Phường Thới Sơn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9. Phường Tịnh Biên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10. Xã Ba Chúc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11. Xã Vĩnh Gia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12. Xã Giang Thành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13. Xã Vĩnh Điều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54F6" w:rsidRPr="004F54F6" w:rsidRDefault="004F54F6" w:rsidP="004F5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color w:val="000000"/>
              </w:rPr>
              <w:t>14. Phường Hà Tiên</w:t>
            </w:r>
          </w:p>
        </w:tc>
      </w:tr>
      <w:tr w:rsidR="004F54F6" w:rsidRPr="004F54F6" w:rsidTr="004F54F6">
        <w:trPr>
          <w:tblCellSpacing w:w="0" w:type="dxa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Tổng: 22 Tỉnh, thành phố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F54F6" w:rsidRPr="004F54F6" w:rsidRDefault="004F54F6" w:rsidP="004F54F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4F54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248 xã, phường khu vực biên giới đất liền</w:t>
            </w:r>
          </w:p>
        </w:tc>
      </w:tr>
      <w:bookmarkEnd w:id="1"/>
    </w:tbl>
    <w:p w:rsidR="00093BFB" w:rsidRPr="004F54F6" w:rsidRDefault="004F54F6">
      <w:pPr>
        <w:rPr>
          <w:rFonts w:ascii="Times New Roman" w:hAnsi="Times New Roman" w:cs="Times New Roman"/>
        </w:rPr>
      </w:pPr>
    </w:p>
    <w:sectPr w:rsidR="00093BFB" w:rsidRPr="004F54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F6"/>
    <w:rsid w:val="002D6087"/>
    <w:rsid w:val="004F54F6"/>
    <w:rsid w:val="009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5E8AC2A-A4AD-4B8C-BDB6-8C1B3992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2025-11-28T06:46:00Z</dcterms:created>
  <dcterms:modified xsi:type="dcterms:W3CDTF">2025-11-28T06:46:00Z</dcterms:modified>
</cp:coreProperties>
</file>